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F7" w:rsidRPr="000751BE" w:rsidRDefault="00345705" w:rsidP="005977BC">
      <w:pPr>
        <w:pStyle w:val="berschrift3"/>
        <w:rPr>
          <w:lang w:val="en-US"/>
        </w:rPr>
      </w:pPr>
      <w:r w:rsidRPr="000751BE">
        <w:rPr>
          <w:lang w:val="en-US"/>
        </w:rPr>
        <w:t>Press Release</w:t>
      </w:r>
    </w:p>
    <w:p w:rsidR="006366F7" w:rsidRPr="000751BE" w:rsidRDefault="006366F7" w:rsidP="006454E0">
      <w:pPr>
        <w:rPr>
          <w:lang w:val="en-US"/>
        </w:rPr>
      </w:pPr>
    </w:p>
    <w:p w:rsidR="006366F7" w:rsidRPr="00345705" w:rsidRDefault="00C534A4" w:rsidP="00ED1D9A">
      <w:pPr>
        <w:pStyle w:val="berschrift3"/>
        <w:rPr>
          <w:lang w:val="en-US"/>
        </w:rPr>
      </w:pPr>
      <w:r>
        <w:rPr>
          <w:lang w:val="en-US"/>
        </w:rPr>
        <w:t xml:space="preserve">VariantWorld.2017 was </w:t>
      </w:r>
      <w:r w:rsidR="00425161">
        <w:rPr>
          <w:lang w:val="en-US"/>
        </w:rPr>
        <w:t>an outstanding</w:t>
      </w:r>
      <w:r>
        <w:rPr>
          <w:lang w:val="en-US"/>
        </w:rPr>
        <w:t xml:space="preserve"> success </w:t>
      </w:r>
    </w:p>
    <w:p w:rsidR="007C7FC3" w:rsidRPr="00345705" w:rsidRDefault="007C7FC3" w:rsidP="000751BE">
      <w:pPr>
        <w:pStyle w:val="Boilerplateberschrift"/>
        <w:rPr>
          <w:lang w:val="en-US"/>
        </w:rPr>
      </w:pPr>
    </w:p>
    <w:p w:rsidR="006454E0" w:rsidRDefault="00425161" w:rsidP="005D1F5E">
      <w:pPr>
        <w:pStyle w:val="Teaser"/>
      </w:pPr>
      <w:r>
        <w:t xml:space="preserve">Over 80 participants </w:t>
      </w:r>
      <w:r w:rsidR="00B87C66">
        <w:t>followed</w:t>
      </w:r>
      <w:r>
        <w:t xml:space="preserve"> the invitation released by the German </w:t>
      </w:r>
      <w:r w:rsidR="00D05168">
        <w:t>publisher</w:t>
      </w:r>
      <w:r>
        <w:t xml:space="preserve"> </w:t>
      </w:r>
      <w:proofErr w:type="spellStart"/>
      <w:r>
        <w:t>Hanser</w:t>
      </w:r>
      <w:proofErr w:type="spellEnd"/>
      <w:r>
        <w:t xml:space="preserve"> and Method Park for the first </w:t>
      </w:r>
      <w:proofErr w:type="spellStart"/>
      <w:r>
        <w:t>VariantWorld</w:t>
      </w:r>
      <w:proofErr w:type="spellEnd"/>
      <w:r>
        <w:t xml:space="preserve"> in Leipzig last week. </w:t>
      </w:r>
      <w:r w:rsidR="007E5BF7">
        <w:t>The two-day conference focused on current developments, challenges and solution approaches in variant management</w:t>
      </w:r>
      <w:r w:rsidR="00D05168">
        <w:t>,</w:t>
      </w:r>
      <w:r w:rsidR="007E5BF7">
        <w:t xml:space="preserve"> for software and systems engineering. </w:t>
      </w:r>
    </w:p>
    <w:p w:rsidR="005D1F5E" w:rsidRPr="00345705" w:rsidRDefault="005D1F5E" w:rsidP="005977BC">
      <w:pPr>
        <w:rPr>
          <w:lang w:val="en-US"/>
        </w:rPr>
      </w:pPr>
    </w:p>
    <w:p w:rsidR="006454E0" w:rsidRDefault="005D1F5E" w:rsidP="005977BC">
      <w:pPr>
        <w:rPr>
          <w:lang w:val="en-US"/>
        </w:rPr>
      </w:pPr>
      <w:r>
        <w:rPr>
          <w:lang w:val="en-US"/>
        </w:rPr>
        <w:t xml:space="preserve">Erlangen, </w:t>
      </w:r>
      <w:r w:rsidR="0028507C">
        <w:rPr>
          <w:lang w:val="en-US"/>
        </w:rPr>
        <w:t>May</w:t>
      </w:r>
      <w:r>
        <w:rPr>
          <w:lang w:val="en-US"/>
        </w:rPr>
        <w:t xml:space="preserve">, </w:t>
      </w:r>
      <w:r w:rsidR="0028507C">
        <w:rPr>
          <w:lang w:val="en-US"/>
        </w:rPr>
        <w:t>16</w:t>
      </w:r>
      <w:r>
        <w:rPr>
          <w:lang w:val="en-US"/>
        </w:rPr>
        <w:t xml:space="preserve">, </w:t>
      </w:r>
      <w:r w:rsidR="0028507C">
        <w:rPr>
          <w:lang w:val="en-US"/>
        </w:rPr>
        <w:t>2017</w:t>
      </w:r>
      <w:r>
        <w:rPr>
          <w:lang w:val="en-US"/>
        </w:rPr>
        <w:t xml:space="preserve"> </w:t>
      </w:r>
      <w:r w:rsidR="0028507C">
        <w:rPr>
          <w:lang w:val="en-US"/>
        </w:rPr>
        <w:t>–</w:t>
      </w:r>
      <w:r>
        <w:rPr>
          <w:lang w:val="en-US"/>
        </w:rPr>
        <w:t xml:space="preserve"> </w:t>
      </w:r>
      <w:r w:rsidR="0028507C">
        <w:rPr>
          <w:lang w:val="en-US"/>
        </w:rPr>
        <w:t xml:space="preserve">On May 10 and 11, the first conference initiated by Method Park and the German publisher Carl </w:t>
      </w:r>
      <w:proofErr w:type="spellStart"/>
      <w:r w:rsidR="0028507C">
        <w:rPr>
          <w:lang w:val="en-US"/>
        </w:rPr>
        <w:t>Hanser</w:t>
      </w:r>
      <w:proofErr w:type="spellEnd"/>
      <w:r w:rsidR="0028507C">
        <w:rPr>
          <w:lang w:val="en-US"/>
        </w:rPr>
        <w:t xml:space="preserve"> Verlag – the VariantWorld.2017 – took place. This conference was </w:t>
      </w:r>
      <w:r w:rsidR="00D05168">
        <w:rPr>
          <w:lang w:val="en-US"/>
        </w:rPr>
        <w:t>established</w:t>
      </w:r>
      <w:r w:rsidR="0028507C">
        <w:rPr>
          <w:lang w:val="en-US"/>
        </w:rPr>
        <w:t xml:space="preserve"> to deal with topics around variant and complexity management</w:t>
      </w:r>
      <w:r w:rsidR="00D05168">
        <w:rPr>
          <w:lang w:val="en-US"/>
        </w:rPr>
        <w:t>,</w:t>
      </w:r>
      <w:r w:rsidR="0028507C">
        <w:rPr>
          <w:lang w:val="en-US"/>
        </w:rPr>
        <w:t xml:space="preserve"> in software and systems engineering. </w:t>
      </w:r>
      <w:r w:rsidR="00AC0BF1">
        <w:rPr>
          <w:lang w:val="en-US"/>
        </w:rPr>
        <w:t xml:space="preserve">Prof. Ina </w:t>
      </w:r>
      <w:proofErr w:type="spellStart"/>
      <w:r w:rsidR="00AC0BF1">
        <w:rPr>
          <w:lang w:val="en-US"/>
        </w:rPr>
        <w:t>Schäfer</w:t>
      </w:r>
      <w:proofErr w:type="spellEnd"/>
      <w:r w:rsidR="00AC0BF1">
        <w:rPr>
          <w:lang w:val="en-US"/>
        </w:rPr>
        <w:t xml:space="preserve"> of the Technical University Braunschweig</w:t>
      </w:r>
      <w:r w:rsidR="00D05168">
        <w:rPr>
          <w:lang w:val="en-US"/>
        </w:rPr>
        <w:t>,</w:t>
      </w:r>
      <w:r w:rsidR="00AC0BF1">
        <w:rPr>
          <w:lang w:val="en-US"/>
        </w:rPr>
        <w:t xml:space="preserve"> took over the conference management.</w:t>
      </w:r>
    </w:p>
    <w:p w:rsidR="00AC0BF1" w:rsidRDefault="008E6D29" w:rsidP="005977BC">
      <w:pPr>
        <w:rPr>
          <w:lang w:val="en-US"/>
        </w:rPr>
      </w:pPr>
      <w:r>
        <w:rPr>
          <w:lang w:val="en-US"/>
        </w:rPr>
        <w:t>Presentations, experience reports and discussions</w:t>
      </w:r>
      <w:r w:rsidR="0077108E">
        <w:rPr>
          <w:lang w:val="en-US"/>
        </w:rPr>
        <w:t>,</w:t>
      </w:r>
      <w:r>
        <w:rPr>
          <w:lang w:val="en-US"/>
        </w:rPr>
        <w:t xml:space="preserve"> focused on the management of variant diversity in software and systems development</w:t>
      </w:r>
      <w:r w:rsidR="0077108E">
        <w:rPr>
          <w:lang w:val="en-US"/>
        </w:rPr>
        <w:t>.</w:t>
      </w:r>
      <w:r>
        <w:rPr>
          <w:lang w:val="en-US"/>
        </w:rPr>
        <w:t xml:space="preserve"> </w:t>
      </w:r>
      <w:r w:rsidR="0077108E">
        <w:rPr>
          <w:lang w:val="en-US"/>
        </w:rPr>
        <w:t xml:space="preserve">Many </w:t>
      </w:r>
      <w:r>
        <w:rPr>
          <w:lang w:val="en-US"/>
        </w:rPr>
        <w:t>companies are interested in experience exchange with col</w:t>
      </w:r>
      <w:r w:rsidR="00AE2ACC">
        <w:rPr>
          <w:lang w:val="en-US"/>
        </w:rPr>
        <w:t>leagues from different domains</w:t>
      </w:r>
      <w:r w:rsidR="0077108E">
        <w:rPr>
          <w:lang w:val="en-US"/>
        </w:rPr>
        <w:t>,</w:t>
      </w:r>
      <w:r w:rsidR="00AE2ACC">
        <w:rPr>
          <w:lang w:val="en-US"/>
        </w:rPr>
        <w:t xml:space="preserve"> </w:t>
      </w:r>
      <w:r w:rsidR="0077108E">
        <w:rPr>
          <w:lang w:val="en-US"/>
        </w:rPr>
        <w:t>in particular</w:t>
      </w:r>
      <w:r w:rsidR="00AE2ACC">
        <w:rPr>
          <w:lang w:val="en-US"/>
        </w:rPr>
        <w:t xml:space="preserve"> searching for </w:t>
      </w:r>
      <w:r w:rsidR="0077108E">
        <w:rPr>
          <w:lang w:val="en-US"/>
        </w:rPr>
        <w:t xml:space="preserve">innovative </w:t>
      </w:r>
      <w:r w:rsidR="00AE2ACC">
        <w:rPr>
          <w:lang w:val="en-US"/>
        </w:rPr>
        <w:t>and efficient solutions and appropriate tools. T</w:t>
      </w:r>
      <w:r w:rsidR="00B87C66">
        <w:rPr>
          <w:lang w:val="en-US"/>
        </w:rPr>
        <w:t>his was reflected by</w:t>
      </w:r>
      <w:r w:rsidR="00AE2ACC">
        <w:rPr>
          <w:lang w:val="en-US"/>
        </w:rPr>
        <w:t xml:space="preserve"> the accompanying exhibition at the Method Park booth, too. </w:t>
      </w:r>
      <w:r w:rsidR="00CD4AFD">
        <w:rPr>
          <w:lang w:val="en-US"/>
        </w:rPr>
        <w:t xml:space="preserve">“Conference participants were particularly interested in specific solution approaches and process guidance for product line engineering by Stages”, says Dr. Sebastian Oster, who is Principal Consultant at Method </w:t>
      </w:r>
      <w:r w:rsidR="00CD4AFD">
        <w:rPr>
          <w:lang w:val="en-US"/>
        </w:rPr>
        <w:lastRenderedPageBreak/>
        <w:t>Park and responsible for consulting on variant and complexity management.</w:t>
      </w:r>
    </w:p>
    <w:p w:rsidR="00CD4AFD" w:rsidRDefault="003C6EAC" w:rsidP="005977BC">
      <w:pPr>
        <w:rPr>
          <w:lang w:val="en-US"/>
        </w:rPr>
      </w:pPr>
      <w:r>
        <w:rPr>
          <w:lang w:val="en-US"/>
        </w:rPr>
        <w:t>At the end of the first conference day, the conference organizers invited</w:t>
      </w:r>
      <w:r w:rsidR="0077108E">
        <w:rPr>
          <w:lang w:val="en-US"/>
        </w:rPr>
        <w:t xml:space="preserve"> participants</w:t>
      </w:r>
      <w:r>
        <w:rPr>
          <w:lang w:val="en-US"/>
        </w:rPr>
        <w:t xml:space="preserve"> for a walk through the </w:t>
      </w:r>
      <w:r w:rsidR="0077108E">
        <w:rPr>
          <w:lang w:val="en-US"/>
        </w:rPr>
        <w:t>historic center</w:t>
      </w:r>
      <w:r>
        <w:rPr>
          <w:lang w:val="en-US"/>
        </w:rPr>
        <w:t xml:space="preserve"> of Leipzig </w:t>
      </w:r>
      <w:r w:rsidR="0077108E">
        <w:rPr>
          <w:lang w:val="en-US"/>
        </w:rPr>
        <w:t xml:space="preserve">including </w:t>
      </w:r>
      <w:r>
        <w:rPr>
          <w:lang w:val="en-US"/>
        </w:rPr>
        <w:t>a visit of the historical “Ratskeller”</w:t>
      </w:r>
      <w:r w:rsidR="0077108E">
        <w:rPr>
          <w:lang w:val="en-US"/>
        </w:rPr>
        <w:t>.</w:t>
      </w:r>
      <w:r>
        <w:rPr>
          <w:lang w:val="en-US"/>
        </w:rPr>
        <w:t xml:space="preserve"> </w:t>
      </w:r>
      <w:r w:rsidR="0077108E">
        <w:rPr>
          <w:lang w:val="en-US"/>
        </w:rPr>
        <w:t xml:space="preserve">This enabled attendees to exchange </w:t>
      </w:r>
      <w:r w:rsidR="003644E3">
        <w:rPr>
          <w:lang w:val="en-US"/>
        </w:rPr>
        <w:t xml:space="preserve">further </w:t>
      </w:r>
      <w:r w:rsidR="0077108E">
        <w:rPr>
          <w:lang w:val="en-US"/>
        </w:rPr>
        <w:t>experiences</w:t>
      </w:r>
      <w:r>
        <w:rPr>
          <w:lang w:val="en-US"/>
        </w:rPr>
        <w:t xml:space="preserve"> </w:t>
      </w:r>
      <w:r w:rsidR="003644E3">
        <w:rPr>
          <w:lang w:val="en-US"/>
        </w:rPr>
        <w:t>through informal</w:t>
      </w:r>
      <w:r>
        <w:rPr>
          <w:lang w:val="en-US"/>
        </w:rPr>
        <w:t xml:space="preserve"> networ</w:t>
      </w:r>
      <w:r w:rsidR="00A26E92">
        <w:rPr>
          <w:lang w:val="en-US"/>
        </w:rPr>
        <w:t>king.</w:t>
      </w:r>
    </w:p>
    <w:p w:rsidR="003C6EAC" w:rsidRPr="00345705" w:rsidRDefault="00E30839" w:rsidP="005977BC">
      <w:pPr>
        <w:rPr>
          <w:lang w:val="en-US"/>
        </w:rPr>
      </w:pPr>
      <w:r>
        <w:rPr>
          <w:lang w:val="en-US"/>
        </w:rPr>
        <w:t xml:space="preserve">Conference participants were from very different sectors such as automotive, aerospace, medical devices and IT suppliers. This made the premiere of the </w:t>
      </w:r>
      <w:proofErr w:type="spellStart"/>
      <w:r>
        <w:rPr>
          <w:lang w:val="en-US"/>
        </w:rPr>
        <w:t>VariantWorld</w:t>
      </w:r>
      <w:proofErr w:type="spellEnd"/>
      <w:r>
        <w:rPr>
          <w:lang w:val="en-US"/>
        </w:rPr>
        <w:t xml:space="preserve"> an outstanding success – it was the highest-grossing conference by Method Park. During the next </w:t>
      </w:r>
      <w:r w:rsidR="003644E3">
        <w:rPr>
          <w:lang w:val="en-US"/>
        </w:rPr>
        <w:t xml:space="preserve">few </w:t>
      </w:r>
      <w:r>
        <w:rPr>
          <w:lang w:val="en-US"/>
        </w:rPr>
        <w:t xml:space="preserve">weeks, Method Park and </w:t>
      </w:r>
      <w:proofErr w:type="spellStart"/>
      <w:r>
        <w:rPr>
          <w:lang w:val="en-US"/>
        </w:rPr>
        <w:t>Hanser</w:t>
      </w:r>
      <w:proofErr w:type="spellEnd"/>
      <w:r>
        <w:rPr>
          <w:lang w:val="en-US"/>
        </w:rPr>
        <w:t xml:space="preserve"> Verlag</w:t>
      </w:r>
      <w:r w:rsidR="003644E3">
        <w:rPr>
          <w:lang w:val="en-US"/>
        </w:rPr>
        <w:t>,</w:t>
      </w:r>
      <w:r>
        <w:rPr>
          <w:lang w:val="en-US"/>
        </w:rPr>
        <w:t xml:space="preserve"> will start planning the VariantWorld.2018 </w:t>
      </w:r>
      <w:r w:rsidR="003644E3">
        <w:rPr>
          <w:lang w:val="en-US"/>
        </w:rPr>
        <w:t xml:space="preserve">in response </w:t>
      </w:r>
      <w:r>
        <w:rPr>
          <w:lang w:val="en-US"/>
        </w:rPr>
        <w:t>to this year’s success.</w:t>
      </w:r>
    </w:p>
    <w:p w:rsidR="005D1F5E" w:rsidRPr="005D1F5E" w:rsidRDefault="005D1F5E" w:rsidP="005977BC">
      <w:pPr>
        <w:rPr>
          <w:i/>
          <w:lang w:val="en-US"/>
        </w:rPr>
      </w:pPr>
      <w:r w:rsidRPr="005D1F5E">
        <w:rPr>
          <w:i/>
          <w:lang w:val="en-US"/>
        </w:rPr>
        <w:t xml:space="preserve">Number of characters (spaces included): </w:t>
      </w:r>
      <w:r w:rsidR="00A26E92">
        <w:rPr>
          <w:i/>
          <w:lang w:val="en-US"/>
        </w:rPr>
        <w:t>2.076</w:t>
      </w:r>
    </w:p>
    <w:p w:rsidR="00345705" w:rsidRPr="00FC3AA8" w:rsidRDefault="00345705" w:rsidP="000751BE">
      <w:pPr>
        <w:pStyle w:val="Boilerplateberschrift"/>
        <w:rPr>
          <w:lang w:val="en-US"/>
        </w:rPr>
      </w:pPr>
      <w:r w:rsidRPr="00FC3AA8">
        <w:rPr>
          <w:lang w:val="en-US"/>
        </w:rPr>
        <w:t xml:space="preserve">About Method </w:t>
      </w:r>
      <w:r w:rsidRPr="005D1F5E">
        <w:rPr>
          <w:lang w:val="en-US"/>
        </w:rPr>
        <w:t>Park</w:t>
      </w:r>
    </w:p>
    <w:p w:rsidR="00345705" w:rsidRPr="00FC3AA8" w:rsidRDefault="00345705" w:rsidP="000751BE">
      <w:pPr>
        <w:pStyle w:val="BoilerplateText"/>
        <w:rPr>
          <w:rFonts w:eastAsia="Calibri"/>
          <w:lang w:val="en-US"/>
        </w:rPr>
      </w:pPr>
      <w:r w:rsidRPr="00FC3AA8">
        <w:rPr>
          <w:rFonts w:eastAsia="Calibri"/>
          <w:lang w:val="en-US"/>
        </w:rPr>
        <w:t xml:space="preserve">For many years Method Park has successfully offered consulting in questions of software for safety-critical systems in the automotive industry and in the medical technology area, for which the company develops its own software solutions. Method Park brings extensive know-how to fields with high and extremely high safety requirements. With this knowledge Method Park offers its customers a variety of solutions from a single source that contribute </w:t>
      </w:r>
      <w:r w:rsidR="005D1F5E">
        <w:rPr>
          <w:rFonts w:eastAsia="Calibri"/>
          <w:lang w:val="en-US"/>
        </w:rPr>
        <w:t xml:space="preserve">to the success of each company. </w:t>
      </w:r>
      <w:r w:rsidRPr="00FC3AA8">
        <w:rPr>
          <w:rFonts w:eastAsia="Calibri"/>
          <w:lang w:val="en-US"/>
        </w:rPr>
        <w:t>Method Park is the competent partner for consulting, coaching, training, engineering services and products for all questions of software development processes. The "Stages" Web-based process management portal developed by Method Park supports users with the practical implementation of development processes. Stages ensures the realization of predefined quality standards and process models and can be integrated in all common development environments. Furthermore, Stages enables the global distribution of development tasks beyond corporate boundaries.</w:t>
      </w:r>
      <w:r w:rsidR="005D1F5E">
        <w:rPr>
          <w:rFonts w:eastAsia="Calibri"/>
          <w:lang w:val="en-US"/>
        </w:rPr>
        <w:t xml:space="preserve"> </w:t>
      </w:r>
      <w:r w:rsidRPr="00FC3AA8">
        <w:rPr>
          <w:rFonts w:eastAsia="Calibri"/>
          <w:lang w:val="en-US"/>
        </w:rPr>
        <w:t>Founded in Erlangen in 2001</w:t>
      </w:r>
      <w:r w:rsidR="002260F7">
        <w:rPr>
          <w:rFonts w:eastAsia="Calibri"/>
          <w:lang w:val="en-US"/>
        </w:rPr>
        <w:t>, Method Park employs around 130</w:t>
      </w:r>
      <w:r w:rsidRPr="00FC3AA8">
        <w:rPr>
          <w:rFonts w:eastAsia="Calibri"/>
          <w:lang w:val="en-US"/>
        </w:rPr>
        <w:t xml:space="preserve"> persons at sites in Erlangen, Munich and Stuttgart, as well as in Detroit and Miami in the USA.</w:t>
      </w:r>
    </w:p>
    <w:p w:rsidR="00345705" w:rsidRPr="00FC3AA8" w:rsidRDefault="00345705" w:rsidP="000751BE">
      <w:pPr>
        <w:pStyle w:val="Boilerplateberschrift"/>
        <w:rPr>
          <w:lang w:val="en-US"/>
        </w:rPr>
      </w:pPr>
      <w:r w:rsidRPr="00FC3AA8">
        <w:rPr>
          <w:lang w:val="en-US"/>
        </w:rPr>
        <w:t>For further information please contact:</w:t>
      </w:r>
    </w:p>
    <w:p w:rsidR="00345705" w:rsidRPr="00936C08" w:rsidRDefault="00936C08" w:rsidP="000751BE">
      <w:pPr>
        <w:pStyle w:val="BoilerplateText"/>
        <w:rPr>
          <w:lang w:val="en-US"/>
        </w:rPr>
      </w:pPr>
      <w:r w:rsidRPr="00936C08">
        <w:rPr>
          <w:lang w:val="en-US"/>
        </w:rPr>
        <w:t>Dr. Christina Ohde-Benna, PR-Assistant</w:t>
      </w:r>
      <w:r w:rsidRPr="00936C08">
        <w:rPr>
          <w:lang w:val="en-US"/>
        </w:rPr>
        <w:br/>
      </w:r>
      <w:r w:rsidR="00345705" w:rsidRPr="00936C08">
        <w:rPr>
          <w:lang w:val="en-US"/>
        </w:rPr>
        <w:t xml:space="preserve">Method Park Holding AG, </w:t>
      </w:r>
      <w:proofErr w:type="spellStart"/>
      <w:r w:rsidR="00345705" w:rsidRPr="00936C08">
        <w:rPr>
          <w:lang w:val="en-US"/>
        </w:rPr>
        <w:t>Wetterkreuz</w:t>
      </w:r>
      <w:proofErr w:type="spellEnd"/>
      <w:r w:rsidR="00345705" w:rsidRPr="00936C08">
        <w:rPr>
          <w:lang w:val="en-US"/>
        </w:rPr>
        <w:t xml:space="preserve"> 19a, 91058 Erlangen, Germany</w:t>
      </w:r>
      <w:r w:rsidR="00345705" w:rsidRPr="00936C08">
        <w:rPr>
          <w:lang w:val="en-US"/>
        </w:rPr>
        <w:br/>
      </w:r>
      <w:hyperlink r:id="rId6" w:history="1">
        <w:r w:rsidRPr="008D55D0">
          <w:rPr>
            <w:rStyle w:val="Hyperlink"/>
            <w:lang w:val="en-US"/>
          </w:rPr>
          <w:t>Christina.Ohde-Benna@methodpark.de</w:t>
        </w:r>
      </w:hyperlink>
      <w:r w:rsidR="00345705" w:rsidRPr="00936C08">
        <w:rPr>
          <w:lang w:val="en-US"/>
        </w:rPr>
        <w:t xml:space="preserve"> </w:t>
      </w:r>
      <w:r w:rsidR="00345705" w:rsidRPr="00936C08">
        <w:rPr>
          <w:lang w:val="en-US"/>
        </w:rPr>
        <w:tab/>
      </w:r>
      <w:hyperlink r:id="rId7" w:history="1">
        <w:r w:rsidR="00345705" w:rsidRPr="00936C08">
          <w:rPr>
            <w:color w:val="0000FF"/>
            <w:u w:val="single"/>
            <w:lang w:val="en-US"/>
          </w:rPr>
          <w:t>www.methodpark.de</w:t>
        </w:r>
      </w:hyperlink>
      <w:r w:rsidR="00345705" w:rsidRPr="00936C08">
        <w:rPr>
          <w:lang w:val="en-US"/>
        </w:rPr>
        <w:t xml:space="preserve"> </w:t>
      </w:r>
    </w:p>
    <w:p w:rsidR="00D4131A" w:rsidRDefault="00D4131A" w:rsidP="00F23890">
      <w:pPr>
        <w:pStyle w:val="BildmaterialText"/>
        <w:rPr>
          <w:b/>
          <w:lang w:val="en-US"/>
        </w:rPr>
      </w:pPr>
    </w:p>
    <w:p w:rsidR="00F23890" w:rsidRDefault="00936C08" w:rsidP="00F23890">
      <w:pPr>
        <w:pStyle w:val="BildmaterialText"/>
        <w:rPr>
          <w:b/>
          <w:lang w:val="en-US"/>
        </w:rPr>
      </w:pPr>
      <w:r w:rsidRPr="00936C08">
        <w:rPr>
          <w:b/>
          <w:lang w:val="en-US"/>
        </w:rPr>
        <w:lastRenderedPageBreak/>
        <w:t>Available pictures:</w:t>
      </w:r>
    </w:p>
    <w:p w:rsidR="00A26E92" w:rsidRDefault="00A26E92" w:rsidP="00F23890">
      <w:pPr>
        <w:pStyle w:val="BildmaterialText"/>
        <w:rPr>
          <w:lang w:val="en-US"/>
        </w:rPr>
      </w:pPr>
      <w:r>
        <w:rPr>
          <w:noProof/>
        </w:rPr>
        <w:drawing>
          <wp:inline distT="0" distB="0" distL="0" distR="0">
            <wp:extent cx="4859655" cy="2070735"/>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iantWorld.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9655" cy="2070735"/>
                    </a:xfrm>
                    <a:prstGeom prst="rect">
                      <a:avLst/>
                    </a:prstGeom>
                  </pic:spPr>
                </pic:pic>
              </a:graphicData>
            </a:graphic>
          </wp:inline>
        </w:drawing>
      </w:r>
    </w:p>
    <w:p w:rsidR="00936C08" w:rsidRDefault="00D4131A" w:rsidP="00A26E92">
      <w:pPr>
        <w:pStyle w:val="BildmaterialText"/>
        <w:spacing w:line="240" w:lineRule="auto"/>
        <w:rPr>
          <w:lang w:val="en-US"/>
        </w:rPr>
      </w:pPr>
      <w:r>
        <w:rPr>
          <w:lang w:val="en-US"/>
        </w:rPr>
        <w:t xml:space="preserve">The VariantWorld.2017 was very exciting </w:t>
      </w:r>
      <w:r w:rsidR="00B87C66">
        <w:rPr>
          <w:lang w:val="en-US"/>
        </w:rPr>
        <w:t>with</w:t>
      </w:r>
      <w:r>
        <w:rPr>
          <w:lang w:val="en-US"/>
        </w:rPr>
        <w:t xml:space="preserve"> expert presentations and experience reports.</w:t>
      </w:r>
    </w:p>
    <w:p w:rsidR="00A26E92" w:rsidRDefault="00A26E92" w:rsidP="00F23890">
      <w:pPr>
        <w:pStyle w:val="BildmaterialText"/>
        <w:rPr>
          <w:lang w:val="en-US"/>
        </w:rPr>
      </w:pPr>
      <w:r>
        <w:rPr>
          <w:noProof/>
        </w:rPr>
        <w:drawing>
          <wp:inline distT="0" distB="0" distL="0" distR="0">
            <wp:extent cx="4859655" cy="36461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riantWorld.2017 Abendveranstalt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9655" cy="3646170"/>
                    </a:xfrm>
                    <a:prstGeom prst="rect">
                      <a:avLst/>
                    </a:prstGeom>
                  </pic:spPr>
                </pic:pic>
              </a:graphicData>
            </a:graphic>
          </wp:inline>
        </w:drawing>
      </w:r>
      <w:bookmarkStart w:id="0" w:name="_GoBack"/>
      <w:bookmarkEnd w:id="0"/>
    </w:p>
    <w:p w:rsidR="00D4131A" w:rsidRPr="00D4131A" w:rsidRDefault="00D4131A" w:rsidP="00A26E92">
      <w:pPr>
        <w:pStyle w:val="BildmaterialText"/>
        <w:spacing w:line="240" w:lineRule="auto"/>
        <w:rPr>
          <w:lang w:val="en-US"/>
        </w:rPr>
      </w:pPr>
      <w:r>
        <w:rPr>
          <w:lang w:val="en-US"/>
        </w:rPr>
        <w:t xml:space="preserve">Conference participants of the VariantWorld.2017 were invited to the historical “Ratskeller” of Leipzig for the evening event. </w:t>
      </w:r>
    </w:p>
    <w:sectPr w:rsidR="00D4131A" w:rsidRPr="00D4131A" w:rsidSect="005D1F5E">
      <w:headerReference w:type="default" r:id="rId10"/>
      <w:pgSz w:w="11906" w:h="16838"/>
      <w:pgMar w:top="1843"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D14" w:rsidRDefault="00470D14">
      <w:r>
        <w:separator/>
      </w:r>
    </w:p>
  </w:endnote>
  <w:endnote w:type="continuationSeparator" w:id="0">
    <w:p w:rsidR="00470D14" w:rsidRDefault="00470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D14" w:rsidRDefault="00470D14">
      <w:r>
        <w:separator/>
      </w:r>
    </w:p>
  </w:footnote>
  <w:footnote w:type="continuationSeparator" w:id="0">
    <w:p w:rsidR="00470D14" w:rsidRDefault="00470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890" w:rsidRPr="009B30C0" w:rsidRDefault="004D2127" w:rsidP="009B30C0">
    <w:pPr>
      <w:pStyle w:val="Kopfzeile"/>
      <w:jc w:val="right"/>
    </w:pPr>
    <w:r>
      <w:rPr>
        <w:noProof/>
      </w:rPr>
      <w:drawing>
        <wp:inline distT="0" distB="0" distL="0" distR="0" wp14:anchorId="6B1B9F2B" wp14:editId="1DB62E88">
          <wp:extent cx="2225040" cy="556260"/>
          <wp:effectExtent l="0" t="0" r="381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040" cy="5562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31408"/>
    <w:rsid w:val="0006738D"/>
    <w:rsid w:val="000751BE"/>
    <w:rsid w:val="000764E8"/>
    <w:rsid w:val="0008087A"/>
    <w:rsid w:val="00084BC3"/>
    <w:rsid w:val="000F681C"/>
    <w:rsid w:val="001657C3"/>
    <w:rsid w:val="00167806"/>
    <w:rsid w:val="00175473"/>
    <w:rsid w:val="00176F01"/>
    <w:rsid w:val="001B0909"/>
    <w:rsid w:val="001B7EB4"/>
    <w:rsid w:val="0021038E"/>
    <w:rsid w:val="002230FC"/>
    <w:rsid w:val="002260F7"/>
    <w:rsid w:val="00242EF1"/>
    <w:rsid w:val="00255EAA"/>
    <w:rsid w:val="002663CA"/>
    <w:rsid w:val="0026723C"/>
    <w:rsid w:val="00273B74"/>
    <w:rsid w:val="0027692D"/>
    <w:rsid w:val="00282095"/>
    <w:rsid w:val="0028507C"/>
    <w:rsid w:val="002C236D"/>
    <w:rsid w:val="002C3DC4"/>
    <w:rsid w:val="002D0204"/>
    <w:rsid w:val="002E3B62"/>
    <w:rsid w:val="003403C9"/>
    <w:rsid w:val="00345705"/>
    <w:rsid w:val="003460E6"/>
    <w:rsid w:val="00355F75"/>
    <w:rsid w:val="00363B18"/>
    <w:rsid w:val="003644E3"/>
    <w:rsid w:val="00365C9C"/>
    <w:rsid w:val="003A74B7"/>
    <w:rsid w:val="003C6EAC"/>
    <w:rsid w:val="003F2D2C"/>
    <w:rsid w:val="003F7A8A"/>
    <w:rsid w:val="004019E6"/>
    <w:rsid w:val="00411FAE"/>
    <w:rsid w:val="00425161"/>
    <w:rsid w:val="00425776"/>
    <w:rsid w:val="00443C2A"/>
    <w:rsid w:val="00465FC1"/>
    <w:rsid w:val="00470D14"/>
    <w:rsid w:val="00487279"/>
    <w:rsid w:val="004D2127"/>
    <w:rsid w:val="005300BF"/>
    <w:rsid w:val="005977BC"/>
    <w:rsid w:val="005D1F5E"/>
    <w:rsid w:val="005D5BC8"/>
    <w:rsid w:val="00604D1C"/>
    <w:rsid w:val="00614CAF"/>
    <w:rsid w:val="006366F7"/>
    <w:rsid w:val="006454E0"/>
    <w:rsid w:val="006835F9"/>
    <w:rsid w:val="006B6016"/>
    <w:rsid w:val="007404FE"/>
    <w:rsid w:val="007428D6"/>
    <w:rsid w:val="0077108E"/>
    <w:rsid w:val="007C7D0F"/>
    <w:rsid w:val="007C7FC3"/>
    <w:rsid w:val="007D3091"/>
    <w:rsid w:val="007E5BF7"/>
    <w:rsid w:val="008379C7"/>
    <w:rsid w:val="0089645C"/>
    <w:rsid w:val="008E6D29"/>
    <w:rsid w:val="00933360"/>
    <w:rsid w:val="00936C08"/>
    <w:rsid w:val="009617B7"/>
    <w:rsid w:val="00980A68"/>
    <w:rsid w:val="009B30C0"/>
    <w:rsid w:val="009F1123"/>
    <w:rsid w:val="009F19CD"/>
    <w:rsid w:val="00A02C23"/>
    <w:rsid w:val="00A246BE"/>
    <w:rsid w:val="00A26E92"/>
    <w:rsid w:val="00A43F94"/>
    <w:rsid w:val="00A44933"/>
    <w:rsid w:val="00A57019"/>
    <w:rsid w:val="00A81924"/>
    <w:rsid w:val="00AA673C"/>
    <w:rsid w:val="00AA6789"/>
    <w:rsid w:val="00AC0BF1"/>
    <w:rsid w:val="00AD02B2"/>
    <w:rsid w:val="00AE0585"/>
    <w:rsid w:val="00AE2ACC"/>
    <w:rsid w:val="00AF066F"/>
    <w:rsid w:val="00B112FC"/>
    <w:rsid w:val="00B1165A"/>
    <w:rsid w:val="00B6123F"/>
    <w:rsid w:val="00B63095"/>
    <w:rsid w:val="00B87C66"/>
    <w:rsid w:val="00BC3208"/>
    <w:rsid w:val="00BC7F63"/>
    <w:rsid w:val="00BF464A"/>
    <w:rsid w:val="00C20779"/>
    <w:rsid w:val="00C23C89"/>
    <w:rsid w:val="00C358A5"/>
    <w:rsid w:val="00C534A4"/>
    <w:rsid w:val="00CC3E2A"/>
    <w:rsid w:val="00CD4AFD"/>
    <w:rsid w:val="00CE6B88"/>
    <w:rsid w:val="00D002AE"/>
    <w:rsid w:val="00D05168"/>
    <w:rsid w:val="00D14645"/>
    <w:rsid w:val="00D4131A"/>
    <w:rsid w:val="00DA46D5"/>
    <w:rsid w:val="00DE1BEE"/>
    <w:rsid w:val="00E30839"/>
    <w:rsid w:val="00E86E5B"/>
    <w:rsid w:val="00EC7073"/>
    <w:rsid w:val="00EC7AE2"/>
    <w:rsid w:val="00ED1D9A"/>
    <w:rsid w:val="00ED3B30"/>
    <w:rsid w:val="00EE2DAA"/>
    <w:rsid w:val="00EE6290"/>
    <w:rsid w:val="00F23890"/>
    <w:rsid w:val="00F2554B"/>
    <w:rsid w:val="00F518D0"/>
    <w:rsid w:val="00F53E25"/>
    <w:rsid w:val="00F74716"/>
    <w:rsid w:val="00F80C7D"/>
    <w:rsid w:val="00F82178"/>
    <w:rsid w:val="00FB42D7"/>
    <w:rsid w:val="00FC400C"/>
    <w:rsid w:val="00FD057F"/>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C6C5C6"/>
  <w15:docId w15:val="{E98B1B82-9516-4893-B209-55D9F32D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5977BC"/>
    <w:pPr>
      <w:spacing w:before="120" w:after="120" w:line="360" w:lineRule="auto"/>
      <w:jc w:val="both"/>
    </w:pPr>
    <w:rPr>
      <w:rFonts w:ascii="Verdana" w:hAnsi="Verdana" w:cs="Arial"/>
      <w:sz w:val="24"/>
      <w:szCs w:val="24"/>
    </w:rPr>
  </w:style>
  <w:style w:type="paragraph" w:styleId="berschrift1">
    <w:name w:val="heading 1"/>
    <w:basedOn w:val="Standard"/>
    <w:next w:val="Standard"/>
    <w:qFormat/>
    <w:rsid w:val="006366F7"/>
    <w:pPr>
      <w:keepNext/>
      <w:outlineLvl w:val="0"/>
    </w:pPr>
    <w:rPr>
      <w:rFonts w:cs="Times New Roman"/>
    </w:rPr>
  </w:style>
  <w:style w:type="paragraph" w:styleId="berschrift3">
    <w:name w:val="heading 3"/>
    <w:basedOn w:val="Standard"/>
    <w:next w:val="Standard"/>
    <w:qFormat/>
    <w:rsid w:val="005977BC"/>
    <w:pPr>
      <w:keepNext/>
      <w:outlineLvl w:val="2"/>
    </w:pPr>
    <w:rPr>
      <w:rFonts w:cs="Times New Roman"/>
      <w:b/>
      <w:bCs/>
      <w:sz w:val="28"/>
    </w:rPr>
  </w:style>
  <w:style w:type="paragraph" w:styleId="berschrift4">
    <w:name w:val="heading 4"/>
    <w:basedOn w:val="Standard"/>
    <w:next w:val="Standard"/>
    <w:qFormat/>
    <w:rsid w:val="005977BC"/>
    <w:pPr>
      <w:keepNext/>
      <w:outlineLvl w:val="3"/>
    </w:pPr>
    <w:rPr>
      <w:rFonts w:cs="Times New Roman"/>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pPr>
    <w:rPr>
      <w:color w:val="333333"/>
      <w:szCs w:val="16"/>
    </w:rPr>
  </w:style>
  <w:style w:type="paragraph" w:customStyle="1" w:styleId="Presseinformation">
    <w:name w:val="Presseinformation"/>
    <w:basedOn w:val="Standard"/>
    <w:rsid w:val="006454E0"/>
    <w:rPr>
      <w:b/>
      <w:sz w:val="28"/>
    </w:rPr>
  </w:style>
  <w:style w:type="paragraph" w:customStyle="1" w:styleId="Headline">
    <w:name w:val="Headline"/>
    <w:basedOn w:val="Standard"/>
    <w:rsid w:val="006454E0"/>
    <w:rPr>
      <w:b/>
      <w:sz w:val="28"/>
    </w:rPr>
  </w:style>
  <w:style w:type="paragraph" w:customStyle="1" w:styleId="Text0">
    <w:name w:val="Text"/>
    <w:basedOn w:val="Standard"/>
    <w:rsid w:val="005977BC"/>
    <w:pPr>
      <w:spacing w:line="240" w:lineRule="auto"/>
    </w:pPr>
    <w:rPr>
      <w:sz w:val="22"/>
    </w:rPr>
  </w:style>
  <w:style w:type="paragraph" w:customStyle="1" w:styleId="Formatvorlageberschrift3VerdanaSchwarzRechts2cm">
    <w:name w:val="Formatvorlage Überschrift 3 + Verdana Schwarz Rechts:  2 cm"/>
    <w:basedOn w:val="berschrift3"/>
    <w:rsid w:val="00F23890"/>
    <w:pPr>
      <w:ind w:right="1134"/>
    </w:pPr>
    <w:rPr>
      <w:color w:val="000000"/>
      <w:szCs w:val="20"/>
    </w:rPr>
  </w:style>
  <w:style w:type="paragraph" w:customStyle="1" w:styleId="Boilerplateberschrift">
    <w:name w:val="Boilerplate Überschrift"/>
    <w:basedOn w:val="Standard"/>
    <w:rsid w:val="000751BE"/>
    <w:pPr>
      <w:spacing w:line="240" w:lineRule="auto"/>
      <w:jc w:val="left"/>
    </w:pPr>
    <w:rPr>
      <w:b/>
    </w:rPr>
  </w:style>
  <w:style w:type="paragraph" w:customStyle="1" w:styleId="BoilerplateText">
    <w:name w:val="Boilerplate Text"/>
    <w:basedOn w:val="Standard"/>
    <w:rsid w:val="000751BE"/>
    <w:pPr>
      <w:spacing w:line="240" w:lineRule="auto"/>
      <w:jc w:val="left"/>
    </w:pPr>
    <w:rPr>
      <w:sz w:val="20"/>
    </w:rPr>
  </w:style>
  <w:style w:type="paragraph" w:customStyle="1" w:styleId="Adresse">
    <w:name w:val="Adresse"/>
    <w:basedOn w:val="Standard"/>
    <w:rsid w:val="00F23890"/>
  </w:style>
  <w:style w:type="character" w:styleId="Hyperlink">
    <w:name w:val="Hyperlink"/>
    <w:rsid w:val="00F23890"/>
    <w:rPr>
      <w:color w:val="0000FF"/>
      <w:u w:val="single"/>
    </w:rPr>
  </w:style>
  <w:style w:type="paragraph" w:customStyle="1" w:styleId="BildmaterialText">
    <w:name w:val="Bildmaterial Text"/>
    <w:basedOn w:val="Standard"/>
    <w:rsid w:val="00F23890"/>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b/>
    </w:rPr>
  </w:style>
  <w:style w:type="paragraph" w:styleId="Sprechblasentext">
    <w:name w:val="Balloon Text"/>
    <w:basedOn w:val="Standard"/>
    <w:link w:val="SprechblasentextZchn"/>
    <w:rsid w:val="00EC7073"/>
    <w:rPr>
      <w:rFonts w:ascii="Tahoma" w:hAnsi="Tahoma" w:cs="Tahoma"/>
      <w:sz w:val="16"/>
      <w:szCs w:val="16"/>
    </w:rPr>
  </w:style>
  <w:style w:type="character" w:customStyle="1" w:styleId="SprechblasentextZchn">
    <w:name w:val="Sprechblasentext Zchn"/>
    <w:basedOn w:val="Absatz-Standardschriftart"/>
    <w:link w:val="Sprechblasentext"/>
    <w:rsid w:val="00EC7073"/>
    <w:rPr>
      <w:rFonts w:ascii="Tahoma" w:hAnsi="Tahoma" w:cs="Tahoma"/>
      <w:sz w:val="16"/>
      <w:szCs w:val="16"/>
    </w:rPr>
  </w:style>
  <w:style w:type="paragraph" w:styleId="KeinLeerraum">
    <w:name w:val="No Spacing"/>
    <w:uiPriority w:val="1"/>
    <w:qFormat/>
    <w:rsid w:val="005977BC"/>
    <w:rPr>
      <w:rFonts w:ascii="Verdana" w:hAnsi="Verdana" w:cs="Arial"/>
      <w:sz w:val="24"/>
      <w:szCs w:val="24"/>
    </w:rPr>
  </w:style>
  <w:style w:type="paragraph" w:customStyle="1" w:styleId="Teaser">
    <w:name w:val="Teaser"/>
    <w:basedOn w:val="Standard"/>
    <w:qFormat/>
    <w:rsid w:val="005D1F5E"/>
    <w:pPr>
      <w:jc w:val="left"/>
    </w:pPr>
    <w:rPr>
      <w:b/>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methodpark.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ina.Ohde-Benna@methodpark.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3363</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 / 14</vt:lpstr>
      <vt:lpstr>Presseinformation / 14</vt:lpstr>
    </vt:vector>
  </TitlesOfParts>
  <Company>method park Software AG</Company>
  <LinksUpToDate>false</LinksUpToDate>
  <CharactersWithSpaces>3889</CharactersWithSpaces>
  <SharedDoc>false</SharedDoc>
  <HLinks>
    <vt:vector size="12" baseType="variant">
      <vt:variant>
        <vt:i4>1310807</vt:i4>
      </vt:variant>
      <vt:variant>
        <vt:i4>9</vt:i4>
      </vt:variant>
      <vt:variant>
        <vt:i4>0</vt:i4>
      </vt:variant>
      <vt:variant>
        <vt:i4>5</vt:i4>
      </vt:variant>
      <vt:variant>
        <vt:lpwstr>http://www.methodpark.de/</vt:lpwstr>
      </vt:variant>
      <vt:variant>
        <vt:lpwstr/>
      </vt:variant>
      <vt:variant>
        <vt:i4>4587556</vt:i4>
      </vt:variant>
      <vt:variant>
        <vt:i4>6</vt:i4>
      </vt:variant>
      <vt:variant>
        <vt:i4>0</vt:i4>
      </vt:variant>
      <vt:variant>
        <vt:i4>5</vt:i4>
      </vt:variant>
      <vt:variant>
        <vt:lpwstr>mailto:Philipp.Donnert@methodpark.de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Christina Ohde-Benna</cp:lastModifiedBy>
  <cp:revision>2</cp:revision>
  <cp:lastPrinted>2008-01-18T13:28:00Z</cp:lastPrinted>
  <dcterms:created xsi:type="dcterms:W3CDTF">2017-05-18T07:55:00Z</dcterms:created>
  <dcterms:modified xsi:type="dcterms:W3CDTF">2017-05-18T07:55:00Z</dcterms:modified>
</cp:coreProperties>
</file>