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6F7" w:rsidRPr="000751BE" w:rsidRDefault="00697331" w:rsidP="006454E0">
      <w:pPr>
        <w:rPr>
          <w:lang w:val="en-US"/>
        </w:rPr>
      </w:pPr>
      <w:r w:rsidRPr="00697331">
        <w:rPr>
          <w:rFonts w:cs="Times New Roman"/>
          <w:b/>
          <w:bCs/>
          <w:sz w:val="28"/>
          <w:lang w:val="en-US"/>
        </w:rPr>
        <w:t xml:space="preserve">Press </w:t>
      </w:r>
      <w:r>
        <w:rPr>
          <w:rFonts w:cs="Times New Roman"/>
          <w:b/>
          <w:bCs/>
          <w:sz w:val="28"/>
          <w:lang w:val="en-US"/>
        </w:rPr>
        <w:t>R</w:t>
      </w:r>
      <w:r w:rsidRPr="00697331">
        <w:rPr>
          <w:rFonts w:cs="Times New Roman"/>
          <w:b/>
          <w:bCs/>
          <w:sz w:val="28"/>
          <w:lang w:val="en-US"/>
        </w:rPr>
        <w:t>elease 7th May 2015</w:t>
      </w:r>
    </w:p>
    <w:p w:rsidR="00697331" w:rsidRPr="00591CEA" w:rsidRDefault="00697331" w:rsidP="00697331">
      <w:pPr>
        <w:spacing w:after="0"/>
        <w:rPr>
          <w:b/>
          <w:lang w:val="en-US"/>
        </w:rPr>
      </w:pPr>
      <w:r>
        <w:rPr>
          <w:b/>
          <w:lang w:val="en-US"/>
        </w:rPr>
        <w:t>Stages again received</w:t>
      </w:r>
      <w:r w:rsidRPr="00591CEA">
        <w:rPr>
          <w:b/>
          <w:lang w:val="en-US"/>
        </w:rPr>
        <w:t xml:space="preserve"> certification “Software made in Germany“</w:t>
      </w:r>
    </w:p>
    <w:p w:rsidR="00697331" w:rsidRPr="00591CEA" w:rsidRDefault="00697331" w:rsidP="00697331">
      <w:pPr>
        <w:spacing w:after="0"/>
        <w:rPr>
          <w:b/>
          <w:lang w:val="en-US"/>
        </w:rPr>
      </w:pPr>
    </w:p>
    <w:p w:rsidR="00697331" w:rsidRPr="00591CEA" w:rsidRDefault="00697331" w:rsidP="00697331">
      <w:pPr>
        <w:spacing w:after="0"/>
        <w:rPr>
          <w:lang w:val="en-US"/>
        </w:rPr>
      </w:pPr>
      <w:r w:rsidRPr="00591CEA">
        <w:rPr>
          <w:lang w:val="en-US"/>
        </w:rPr>
        <w:t>Method Park</w:t>
      </w:r>
      <w:r>
        <w:rPr>
          <w:lang w:val="en-US"/>
        </w:rPr>
        <w:t xml:space="preserve"> Software</w:t>
      </w:r>
      <w:r w:rsidRPr="00591CEA">
        <w:rPr>
          <w:lang w:val="en-US"/>
        </w:rPr>
        <w:t xml:space="preserve"> AG </w:t>
      </w:r>
      <w:r>
        <w:rPr>
          <w:lang w:val="en-US"/>
        </w:rPr>
        <w:t>received</w:t>
      </w:r>
      <w:r w:rsidRPr="00591CEA">
        <w:rPr>
          <w:lang w:val="en-US"/>
        </w:rPr>
        <w:t xml:space="preserve"> the </w:t>
      </w:r>
      <w:r>
        <w:rPr>
          <w:lang w:val="en-US"/>
        </w:rPr>
        <w:t xml:space="preserve">second </w:t>
      </w:r>
      <w:r w:rsidRPr="00591CEA">
        <w:rPr>
          <w:lang w:val="en-US"/>
        </w:rPr>
        <w:t>quality certification SOFTWARE MADE IN GERMANY for its process management tool Stages by the federation of German medium-sized companies in the IT sector (</w:t>
      </w:r>
      <w:proofErr w:type="spellStart"/>
      <w:r w:rsidRPr="00591CEA">
        <w:rPr>
          <w:lang w:val="en-US"/>
        </w:rPr>
        <w:t>BITMi</w:t>
      </w:r>
      <w:proofErr w:type="spellEnd"/>
      <w:r w:rsidRPr="00591CEA">
        <w:rPr>
          <w:lang w:val="en-US"/>
        </w:rPr>
        <w:t xml:space="preserve"> </w:t>
      </w:r>
      <w:proofErr w:type="spellStart"/>
      <w:r w:rsidRPr="00591CEA">
        <w:rPr>
          <w:lang w:val="en-US"/>
        </w:rPr>
        <w:t>e.V</w:t>
      </w:r>
      <w:proofErr w:type="spellEnd"/>
      <w:r w:rsidRPr="00591CEA">
        <w:rPr>
          <w:lang w:val="en-US"/>
        </w:rPr>
        <w:t>.)</w:t>
      </w:r>
      <w:r>
        <w:rPr>
          <w:lang w:val="en-US"/>
        </w:rPr>
        <w:t xml:space="preserve">. This certification for Stages </w:t>
      </w:r>
      <w:r w:rsidRPr="00591CEA">
        <w:rPr>
          <w:lang w:val="en-US"/>
        </w:rPr>
        <w:t>again assures that its users receive a first-class service, qual</w:t>
      </w:r>
      <w:r>
        <w:rPr>
          <w:lang w:val="en-US"/>
        </w:rPr>
        <w:t>ity and future orientated tool.</w:t>
      </w:r>
    </w:p>
    <w:p w:rsidR="00697331" w:rsidRPr="00591CEA" w:rsidRDefault="00697331" w:rsidP="00697331">
      <w:pPr>
        <w:spacing w:after="0"/>
        <w:rPr>
          <w:lang w:val="en-US"/>
        </w:rPr>
      </w:pPr>
      <w:r w:rsidRPr="00591CEA">
        <w:rPr>
          <w:lang w:val="en-US"/>
        </w:rPr>
        <w:t>Dr. Erich Meier, CTO of Method Park Software AG, is pleased with the certification and emphasizes: “We successful</w:t>
      </w:r>
      <w:r>
        <w:rPr>
          <w:lang w:val="en-US"/>
        </w:rPr>
        <w:t>ly</w:t>
      </w:r>
      <w:r w:rsidRPr="00591CEA">
        <w:rPr>
          <w:lang w:val="en-US"/>
        </w:rPr>
        <w:t xml:space="preserve"> </w:t>
      </w:r>
      <w:r>
        <w:rPr>
          <w:lang w:val="en-US"/>
        </w:rPr>
        <w:t>became</w:t>
      </w:r>
      <w:r w:rsidRPr="00591CEA">
        <w:rPr>
          <w:lang w:val="en-US"/>
        </w:rPr>
        <w:t xml:space="preserve"> a global market leader in process management a</w:t>
      </w:r>
      <w:r>
        <w:rPr>
          <w:lang w:val="en-US"/>
        </w:rPr>
        <w:t xml:space="preserve">nd development processes with </w:t>
      </w:r>
      <w:r w:rsidRPr="00591CEA">
        <w:rPr>
          <w:lang w:val="en-US"/>
        </w:rPr>
        <w:t xml:space="preserve">software made in Germany. We demonstrate that innovative software solutions are made not only in Silicon Valley but also in Germany. </w:t>
      </w:r>
      <w:r w:rsidRPr="00F903E0">
        <w:rPr>
          <w:lang w:val="en-US"/>
        </w:rPr>
        <w:t>Our strategy proves this and encourages us to stay on this track.”</w:t>
      </w:r>
    </w:p>
    <w:p w:rsidR="00697331" w:rsidRPr="00591CEA" w:rsidRDefault="00697331" w:rsidP="00697331">
      <w:pPr>
        <w:spacing w:after="0"/>
        <w:rPr>
          <w:lang w:val="en-US"/>
        </w:rPr>
      </w:pPr>
      <w:r>
        <w:rPr>
          <w:lang w:val="en-US"/>
        </w:rPr>
        <w:t>T</w:t>
      </w:r>
      <w:r w:rsidRPr="00591CEA">
        <w:rPr>
          <w:lang w:val="en-US"/>
        </w:rPr>
        <w:t xml:space="preserve">he Stages version 6.4 was </w:t>
      </w:r>
      <w:r>
        <w:rPr>
          <w:lang w:val="en-US"/>
        </w:rPr>
        <w:t>r</w:t>
      </w:r>
      <w:r w:rsidRPr="00591CEA">
        <w:rPr>
          <w:lang w:val="en-US"/>
        </w:rPr>
        <w:t>ecently released with an improved integration to other tools which makes using processes in Stages even easier</w:t>
      </w:r>
      <w:r>
        <w:rPr>
          <w:lang w:val="en-US"/>
        </w:rPr>
        <w:t xml:space="preserve"> than before</w:t>
      </w:r>
      <w:r w:rsidRPr="00591CEA">
        <w:rPr>
          <w:lang w:val="en-US"/>
        </w:rPr>
        <w:t>.</w:t>
      </w:r>
    </w:p>
    <w:p w:rsidR="006454E0" w:rsidRPr="00345705" w:rsidRDefault="00697331" w:rsidP="00697331">
      <w:pPr>
        <w:spacing w:after="0"/>
        <w:rPr>
          <w:lang w:val="en-US"/>
        </w:rPr>
      </w:pPr>
      <w:r w:rsidRPr="00591CEA">
        <w:rPr>
          <w:lang w:val="en-US"/>
        </w:rPr>
        <w:t xml:space="preserve">The </w:t>
      </w:r>
      <w:proofErr w:type="spellStart"/>
      <w:r w:rsidRPr="00591CEA">
        <w:rPr>
          <w:lang w:val="en-US"/>
        </w:rPr>
        <w:t>BITMi</w:t>
      </w:r>
      <w:proofErr w:type="spellEnd"/>
      <w:r w:rsidRPr="00591CEA">
        <w:rPr>
          <w:lang w:val="en-US"/>
        </w:rPr>
        <w:t xml:space="preserve"> </w:t>
      </w:r>
      <w:proofErr w:type="spellStart"/>
      <w:r w:rsidRPr="00591CEA">
        <w:rPr>
          <w:lang w:val="en-US"/>
        </w:rPr>
        <w:t>e.V</w:t>
      </w:r>
      <w:proofErr w:type="spellEnd"/>
      <w:r w:rsidRPr="00591CEA">
        <w:rPr>
          <w:lang w:val="en-US"/>
        </w:rPr>
        <w:t xml:space="preserve">. exclusively certifies companies like Method Park </w:t>
      </w:r>
      <w:r>
        <w:rPr>
          <w:lang w:val="en-US"/>
        </w:rPr>
        <w:t xml:space="preserve">which are </w:t>
      </w:r>
      <w:r w:rsidRPr="00591CEA">
        <w:rPr>
          <w:lang w:val="en-US"/>
        </w:rPr>
        <w:t>located in Germany</w:t>
      </w:r>
      <w:r>
        <w:rPr>
          <w:lang w:val="en-US"/>
        </w:rPr>
        <w:t>,</w:t>
      </w:r>
      <w:r w:rsidRPr="00591CEA">
        <w:rPr>
          <w:lang w:val="en-US"/>
        </w:rPr>
        <w:t xml:space="preserve"> </w:t>
      </w:r>
      <w:r>
        <w:rPr>
          <w:lang w:val="en-US"/>
        </w:rPr>
        <w:t>develop</w:t>
      </w:r>
      <w:r w:rsidRPr="00591CEA">
        <w:rPr>
          <w:lang w:val="en-US"/>
        </w:rPr>
        <w:t xml:space="preserve"> software solution</w:t>
      </w:r>
      <w:r>
        <w:rPr>
          <w:lang w:val="en-US"/>
        </w:rPr>
        <w:t>s</w:t>
      </w:r>
      <w:r w:rsidRPr="00591CEA">
        <w:rPr>
          <w:lang w:val="en-US"/>
        </w:rPr>
        <w:t xml:space="preserve"> at their German locations, </w:t>
      </w:r>
      <w:r>
        <w:rPr>
          <w:lang w:val="en-US"/>
        </w:rPr>
        <w:t>will develop them there in future and have</w:t>
      </w:r>
      <w:r w:rsidRPr="00591CEA">
        <w:rPr>
          <w:lang w:val="en-US"/>
        </w:rPr>
        <w:t xml:space="preserve"> regular safety and quality checks. Another condition for receiving the certification is that the service, support and trainings for the software solution are off</w:t>
      </w:r>
      <w:r>
        <w:rPr>
          <w:lang w:val="en-US"/>
        </w:rPr>
        <w:t>ered in German or multilingual.</w:t>
      </w:r>
    </w:p>
    <w:p w:rsidR="00345705" w:rsidRPr="00FC3AA8" w:rsidRDefault="00345705" w:rsidP="000751BE">
      <w:pPr>
        <w:pStyle w:val="Boilerplateberschrift"/>
        <w:rPr>
          <w:lang w:val="en-US"/>
        </w:rPr>
      </w:pPr>
      <w:r w:rsidRPr="00FC3AA8">
        <w:rPr>
          <w:lang w:val="en-US"/>
        </w:rPr>
        <w:t xml:space="preserve">About Method </w:t>
      </w:r>
      <w:r w:rsidRPr="000751BE">
        <w:t>Park</w:t>
      </w:r>
    </w:p>
    <w:p w:rsidR="00345705" w:rsidRPr="00FC3AA8" w:rsidRDefault="00345705" w:rsidP="000751BE">
      <w:pPr>
        <w:pStyle w:val="BoilerplateText"/>
        <w:rPr>
          <w:rFonts w:eastAsia="Calibri"/>
          <w:lang w:val="en-US"/>
        </w:rPr>
      </w:pPr>
      <w:r w:rsidRPr="00FC3AA8">
        <w:rPr>
          <w:rFonts w:eastAsia="Calibri"/>
          <w:lang w:val="en-US"/>
        </w:rPr>
        <w:t xml:space="preserve">For many years Method Park has successfully offered consulting in questions of software for safety-critical systems in the automotive industry and in the medical technology area, for which the company develops its own software solutions. Method Park brings extensive know-how to fields with high and extremely high safety requirements. With this knowledge Method Park offers its customers a variety of solutions from </w:t>
      </w:r>
      <w:proofErr w:type="gramStart"/>
      <w:r w:rsidRPr="00FC3AA8">
        <w:rPr>
          <w:rFonts w:eastAsia="Calibri"/>
          <w:lang w:val="en-US"/>
        </w:rPr>
        <w:t>a single source that contribute</w:t>
      </w:r>
      <w:proofErr w:type="gramEnd"/>
      <w:r w:rsidRPr="00FC3AA8">
        <w:rPr>
          <w:rFonts w:eastAsia="Calibri"/>
          <w:lang w:val="en-US"/>
        </w:rPr>
        <w:t xml:space="preserve"> to the success of each company. </w:t>
      </w:r>
    </w:p>
    <w:p w:rsidR="00345705" w:rsidRPr="00FC3AA8" w:rsidRDefault="00345705" w:rsidP="000751BE">
      <w:pPr>
        <w:pStyle w:val="BoilerplateText"/>
        <w:rPr>
          <w:rFonts w:eastAsia="Calibri"/>
          <w:lang w:val="en-US"/>
        </w:rPr>
      </w:pPr>
      <w:r w:rsidRPr="00FC3AA8">
        <w:rPr>
          <w:rFonts w:eastAsia="Calibri"/>
          <w:lang w:val="en-US"/>
        </w:rPr>
        <w:lastRenderedPageBreak/>
        <w:t xml:space="preserve">Method Park is the competent partner for consulting, coaching, training, engineering services and products for all questions of software development processes. The "Stages" Web-based process management portal developed by Method Park supports users with the practical implementation of development processes. </w:t>
      </w:r>
      <w:proofErr w:type="gramStart"/>
      <w:r w:rsidRPr="00FC3AA8">
        <w:rPr>
          <w:rFonts w:eastAsia="Calibri"/>
          <w:lang w:val="en-US"/>
        </w:rPr>
        <w:t>Stages ensures</w:t>
      </w:r>
      <w:proofErr w:type="gramEnd"/>
      <w:r w:rsidRPr="00FC3AA8">
        <w:rPr>
          <w:rFonts w:eastAsia="Calibri"/>
          <w:lang w:val="en-US"/>
        </w:rPr>
        <w:t xml:space="preserve"> the realization of predefined quality standards and process models and can be integrated in all common development environments. Furthermore, Stages enables the global distribution of development tasks beyond corporate boundaries.</w:t>
      </w:r>
    </w:p>
    <w:p w:rsidR="00345705" w:rsidRPr="00FC3AA8" w:rsidRDefault="00345705" w:rsidP="000751BE">
      <w:pPr>
        <w:pStyle w:val="BoilerplateText"/>
        <w:rPr>
          <w:rFonts w:eastAsia="Calibri"/>
          <w:lang w:val="en-US"/>
        </w:rPr>
      </w:pPr>
      <w:r w:rsidRPr="00FC3AA8">
        <w:rPr>
          <w:rFonts w:eastAsia="Calibri"/>
          <w:lang w:val="en-US"/>
        </w:rPr>
        <w:t>Founded in Erlangen in 2001, Method Park employs around 125 persons at sites in Erlangen, Munich and Stuttgart, as well as in Detroit and Miami in the USA.</w:t>
      </w:r>
    </w:p>
    <w:p w:rsidR="00345705" w:rsidRPr="00FC3AA8" w:rsidRDefault="00345705" w:rsidP="000751BE">
      <w:pPr>
        <w:pStyle w:val="Boilerplateberschrift"/>
        <w:rPr>
          <w:lang w:val="en-US"/>
        </w:rPr>
      </w:pPr>
      <w:r w:rsidRPr="00FC3AA8">
        <w:rPr>
          <w:lang w:val="en-US"/>
        </w:rPr>
        <w:t>For further information please contact:</w:t>
      </w:r>
    </w:p>
    <w:p w:rsidR="00697331" w:rsidRPr="00E078E4" w:rsidRDefault="00697331" w:rsidP="00697331">
      <w:pPr>
        <w:pStyle w:val="BoilerplateText"/>
        <w:rPr>
          <w:lang w:val="en-US"/>
        </w:rPr>
      </w:pPr>
      <w:r w:rsidRPr="00E078E4">
        <w:t xml:space="preserve">Esra Cakmak (M.A.), </w:t>
      </w:r>
      <w:proofErr w:type="spellStart"/>
      <w:r w:rsidRPr="00E078E4">
        <w:t>Product</w:t>
      </w:r>
      <w:proofErr w:type="spellEnd"/>
      <w:r w:rsidRPr="00E078E4">
        <w:t xml:space="preserve"> Marketing Manager</w:t>
      </w:r>
      <w:r w:rsidRPr="00E078E4">
        <w:br/>
      </w:r>
      <w:proofErr w:type="spellStart"/>
      <w:r>
        <w:t>Method</w:t>
      </w:r>
      <w:proofErr w:type="spellEnd"/>
      <w:r>
        <w:t xml:space="preserve"> Park Software AG, Wetterkreuz 19a, 91058 Erlangen, Deutschland</w:t>
      </w:r>
      <w:r>
        <w:br/>
        <w:t xml:space="preserve">Tel. </w:t>
      </w:r>
      <w:r w:rsidRPr="00E078E4">
        <w:rPr>
          <w:lang w:val="en-US"/>
        </w:rPr>
        <w:t xml:space="preserve">+49 9131 97206-490 </w:t>
      </w:r>
      <w:hyperlink r:id="rId7" w:history="1">
        <w:r w:rsidRPr="00513A5D">
          <w:rPr>
            <w:rStyle w:val="Hyperlink"/>
            <w:lang w:val="en-US"/>
          </w:rPr>
          <w:t>mailto:Esra.Cakmak@methodpark.de</w:t>
        </w:r>
      </w:hyperlink>
      <w:r>
        <w:rPr>
          <w:lang w:val="en-US"/>
        </w:rPr>
        <w:t xml:space="preserve"> </w:t>
      </w:r>
      <w:r w:rsidRPr="00E078E4">
        <w:rPr>
          <w:lang w:val="en-US"/>
        </w:rPr>
        <w:br/>
        <w:t xml:space="preserve">Fax +49 9131 97206-200 </w:t>
      </w:r>
      <w:hyperlink r:id="rId8" w:history="1">
        <w:r w:rsidRPr="00E078E4">
          <w:rPr>
            <w:rStyle w:val="Hyperlink"/>
            <w:lang w:val="en-US"/>
          </w:rPr>
          <w:t>http://stages.methodpark.de/</w:t>
        </w:r>
      </w:hyperlink>
      <w:r w:rsidRPr="00E078E4">
        <w:rPr>
          <w:lang w:val="en-US"/>
        </w:rPr>
        <w:t xml:space="preserve"> </w:t>
      </w:r>
      <w:r w:rsidRPr="00E078E4">
        <w:rPr>
          <w:lang w:val="en-US"/>
        </w:rPr>
        <w:br/>
        <w:t xml:space="preserve">Mobil +49 160 6142492 </w:t>
      </w:r>
    </w:p>
    <w:p w:rsidR="00F23890" w:rsidRPr="00697331" w:rsidRDefault="00697331" w:rsidP="00697331">
      <w:pPr>
        <w:pStyle w:val="BoilerplateText"/>
        <w:rPr>
          <w:b/>
          <w:sz w:val="24"/>
          <w:lang w:val="en-US"/>
        </w:rPr>
      </w:pPr>
      <w:bookmarkStart w:id="0" w:name="_GoBack"/>
      <w:r w:rsidRPr="00697331">
        <w:rPr>
          <w:b/>
          <w:sz w:val="24"/>
          <w:lang w:val="en-US"/>
        </w:rPr>
        <w:t>Available pictures:</w:t>
      </w:r>
    </w:p>
    <w:bookmarkEnd w:id="0"/>
    <w:p w:rsidR="00697331" w:rsidRPr="00697331" w:rsidRDefault="00697331" w:rsidP="00697331">
      <w:pPr>
        <w:pStyle w:val="BoilerplateText"/>
        <w:rPr>
          <w:lang w:val="en-US"/>
        </w:rPr>
      </w:pPr>
      <w:r>
        <w:rPr>
          <w:noProof/>
        </w:rPr>
        <w:drawing>
          <wp:inline distT="0" distB="0" distL="0" distR="0">
            <wp:extent cx="2801654" cy="3960000"/>
            <wp:effectExtent l="0" t="0" r="0" b="254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tmi_Zertifika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1654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7331" w:rsidRPr="00697331" w:rsidSect="006366F7">
      <w:headerReference w:type="default" r:id="rId10"/>
      <w:pgSz w:w="11906" w:h="16838"/>
      <w:pgMar w:top="283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9EA" w:rsidRDefault="00FF39EA">
      <w:r>
        <w:separator/>
      </w:r>
    </w:p>
  </w:endnote>
  <w:endnote w:type="continuationSeparator" w:id="0">
    <w:p w:rsidR="00FF39EA" w:rsidRDefault="00FF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9EA" w:rsidRDefault="00FF39EA">
      <w:r>
        <w:separator/>
      </w:r>
    </w:p>
  </w:footnote>
  <w:footnote w:type="continuationSeparator" w:id="0">
    <w:p w:rsidR="00FF39EA" w:rsidRDefault="00FF3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890" w:rsidRPr="009B30C0" w:rsidRDefault="004D2127" w:rsidP="009B30C0">
    <w:pPr>
      <w:pStyle w:val="Kopfzeile"/>
      <w:jc w:val="right"/>
    </w:pPr>
    <w:r>
      <w:rPr>
        <w:noProof/>
      </w:rPr>
      <w:drawing>
        <wp:inline distT="0" distB="0" distL="0" distR="0">
          <wp:extent cx="2225040" cy="556260"/>
          <wp:effectExtent l="0" t="0" r="3810" b="0"/>
          <wp:docPr id="1" name="Bild 1" descr="Method_Park_RGB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thod_Park_RGB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04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9C7"/>
    <w:rsid w:val="00031408"/>
    <w:rsid w:val="0006738D"/>
    <w:rsid w:val="000751BE"/>
    <w:rsid w:val="000764E8"/>
    <w:rsid w:val="0008087A"/>
    <w:rsid w:val="00084BC3"/>
    <w:rsid w:val="000F681C"/>
    <w:rsid w:val="001657C3"/>
    <w:rsid w:val="00167806"/>
    <w:rsid w:val="001B0909"/>
    <w:rsid w:val="001B7EB4"/>
    <w:rsid w:val="002230FC"/>
    <w:rsid w:val="00242EF1"/>
    <w:rsid w:val="00255EAA"/>
    <w:rsid w:val="002663CA"/>
    <w:rsid w:val="0026723C"/>
    <w:rsid w:val="00273B74"/>
    <w:rsid w:val="00282095"/>
    <w:rsid w:val="002C236D"/>
    <w:rsid w:val="002C3DC4"/>
    <w:rsid w:val="002D0204"/>
    <w:rsid w:val="002E3B62"/>
    <w:rsid w:val="00345705"/>
    <w:rsid w:val="003460E6"/>
    <w:rsid w:val="00355F75"/>
    <w:rsid w:val="00363B18"/>
    <w:rsid w:val="003A74B7"/>
    <w:rsid w:val="003F2D2C"/>
    <w:rsid w:val="003F7A8A"/>
    <w:rsid w:val="004019E6"/>
    <w:rsid w:val="00411FAE"/>
    <w:rsid w:val="00425776"/>
    <w:rsid w:val="00443C2A"/>
    <w:rsid w:val="00465FC1"/>
    <w:rsid w:val="00487279"/>
    <w:rsid w:val="004D2127"/>
    <w:rsid w:val="005300BF"/>
    <w:rsid w:val="005977BC"/>
    <w:rsid w:val="005D5BC8"/>
    <w:rsid w:val="00604D1C"/>
    <w:rsid w:val="00614CAF"/>
    <w:rsid w:val="006366F7"/>
    <w:rsid w:val="006454E0"/>
    <w:rsid w:val="006835F9"/>
    <w:rsid w:val="00697331"/>
    <w:rsid w:val="006B6016"/>
    <w:rsid w:val="007404FE"/>
    <w:rsid w:val="007C7D0F"/>
    <w:rsid w:val="007C7FC3"/>
    <w:rsid w:val="007D3091"/>
    <w:rsid w:val="008379C7"/>
    <w:rsid w:val="0089645C"/>
    <w:rsid w:val="00933360"/>
    <w:rsid w:val="009617B7"/>
    <w:rsid w:val="00980A68"/>
    <w:rsid w:val="009B30C0"/>
    <w:rsid w:val="009F19CD"/>
    <w:rsid w:val="00A246BE"/>
    <w:rsid w:val="00A43F94"/>
    <w:rsid w:val="00A44933"/>
    <w:rsid w:val="00A57019"/>
    <w:rsid w:val="00A81924"/>
    <w:rsid w:val="00AA673C"/>
    <w:rsid w:val="00AA6789"/>
    <w:rsid w:val="00AD02B2"/>
    <w:rsid w:val="00AE0585"/>
    <w:rsid w:val="00AF066F"/>
    <w:rsid w:val="00B112FC"/>
    <w:rsid w:val="00B1165A"/>
    <w:rsid w:val="00B6123F"/>
    <w:rsid w:val="00B63095"/>
    <w:rsid w:val="00BC3208"/>
    <w:rsid w:val="00BC7F63"/>
    <w:rsid w:val="00BF464A"/>
    <w:rsid w:val="00C20779"/>
    <w:rsid w:val="00C23C89"/>
    <w:rsid w:val="00C358A5"/>
    <w:rsid w:val="00CC3E2A"/>
    <w:rsid w:val="00CE6B88"/>
    <w:rsid w:val="00D002AE"/>
    <w:rsid w:val="00D14645"/>
    <w:rsid w:val="00DE1BEE"/>
    <w:rsid w:val="00E86E5B"/>
    <w:rsid w:val="00EC7073"/>
    <w:rsid w:val="00EC7AE2"/>
    <w:rsid w:val="00ED1D9A"/>
    <w:rsid w:val="00ED3B30"/>
    <w:rsid w:val="00EE2DAA"/>
    <w:rsid w:val="00EE6290"/>
    <w:rsid w:val="00F23890"/>
    <w:rsid w:val="00F2554B"/>
    <w:rsid w:val="00F518D0"/>
    <w:rsid w:val="00F74716"/>
    <w:rsid w:val="00F80C7D"/>
    <w:rsid w:val="00F82178"/>
    <w:rsid w:val="00FB42D7"/>
    <w:rsid w:val="00FD057F"/>
    <w:rsid w:val="00FD7FD3"/>
    <w:rsid w:val="00FE0C1F"/>
    <w:rsid w:val="00FF39EA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977BC"/>
    <w:pPr>
      <w:spacing w:before="120" w:after="120" w:line="360" w:lineRule="auto"/>
      <w:jc w:val="both"/>
    </w:pPr>
    <w:rPr>
      <w:rFonts w:ascii="Verdana" w:hAnsi="Verdana" w:cs="Arial"/>
      <w:sz w:val="24"/>
      <w:szCs w:val="24"/>
    </w:rPr>
  </w:style>
  <w:style w:type="paragraph" w:styleId="berschrift1">
    <w:name w:val="heading 1"/>
    <w:basedOn w:val="Standard"/>
    <w:next w:val="Standard"/>
    <w:qFormat/>
    <w:rsid w:val="006366F7"/>
    <w:pPr>
      <w:keepNext/>
      <w:outlineLvl w:val="0"/>
    </w:pPr>
    <w:rPr>
      <w:rFonts w:cs="Times New Roman"/>
    </w:rPr>
  </w:style>
  <w:style w:type="paragraph" w:styleId="berschrift3">
    <w:name w:val="heading 3"/>
    <w:basedOn w:val="Standard"/>
    <w:next w:val="Standard"/>
    <w:qFormat/>
    <w:rsid w:val="005977BC"/>
    <w:pPr>
      <w:keepNext/>
      <w:outlineLvl w:val="2"/>
    </w:pPr>
    <w:rPr>
      <w:rFonts w:cs="Times New Roman"/>
      <w:b/>
      <w:bCs/>
      <w:sz w:val="28"/>
    </w:rPr>
  </w:style>
  <w:style w:type="paragraph" w:styleId="berschrift4">
    <w:name w:val="heading 4"/>
    <w:basedOn w:val="Standard"/>
    <w:next w:val="Standard"/>
    <w:qFormat/>
    <w:rsid w:val="005977BC"/>
    <w:pPr>
      <w:keepNext/>
      <w:outlineLvl w:val="3"/>
    </w:pPr>
    <w:rPr>
      <w:rFonts w:cs="Times New Roman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6366F7"/>
    <w:pPr>
      <w:spacing w:before="100" w:beforeAutospacing="1" w:after="100" w:afterAutospacing="1"/>
      <w:ind w:left="40" w:right="160"/>
    </w:pPr>
    <w:rPr>
      <w:rFonts w:ascii="Trebuchet MS" w:hAnsi="Trebuchet MS" w:cs="Times New Roman"/>
      <w:color w:val="000000"/>
      <w:sz w:val="16"/>
      <w:szCs w:val="16"/>
    </w:rPr>
  </w:style>
  <w:style w:type="paragraph" w:styleId="Kopfzeile">
    <w:name w:val="header"/>
    <w:basedOn w:val="Standard"/>
    <w:rsid w:val="006366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366F7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7C7FC3"/>
    <w:pPr>
      <w:ind w:right="1134"/>
    </w:pPr>
    <w:rPr>
      <w:color w:val="333333"/>
      <w:szCs w:val="16"/>
    </w:rPr>
  </w:style>
  <w:style w:type="paragraph" w:customStyle="1" w:styleId="Presseinformation">
    <w:name w:val="Presseinformation"/>
    <w:basedOn w:val="Standard"/>
    <w:rsid w:val="006454E0"/>
    <w:rPr>
      <w:b/>
      <w:sz w:val="28"/>
    </w:rPr>
  </w:style>
  <w:style w:type="paragraph" w:customStyle="1" w:styleId="Headline">
    <w:name w:val="Headline"/>
    <w:basedOn w:val="Standard"/>
    <w:rsid w:val="006454E0"/>
    <w:rPr>
      <w:b/>
      <w:sz w:val="28"/>
    </w:rPr>
  </w:style>
  <w:style w:type="paragraph" w:customStyle="1" w:styleId="Text0">
    <w:name w:val="Text"/>
    <w:basedOn w:val="Standard"/>
    <w:rsid w:val="005977BC"/>
    <w:pPr>
      <w:spacing w:line="240" w:lineRule="auto"/>
    </w:pPr>
    <w:rPr>
      <w:sz w:val="22"/>
    </w:rPr>
  </w:style>
  <w:style w:type="paragraph" w:customStyle="1" w:styleId="Formatvorlageberschrift3VerdanaSchwarzRechts2cm">
    <w:name w:val="Formatvorlage Überschrift 3 + Verdana Schwarz Rechts:  2 cm"/>
    <w:basedOn w:val="berschrift3"/>
    <w:rsid w:val="00F23890"/>
    <w:pPr>
      <w:ind w:right="1134"/>
    </w:pPr>
    <w:rPr>
      <w:color w:val="000000"/>
      <w:szCs w:val="20"/>
    </w:rPr>
  </w:style>
  <w:style w:type="paragraph" w:customStyle="1" w:styleId="Boilerplateberschrift">
    <w:name w:val="Boilerplate Überschrift"/>
    <w:basedOn w:val="Standard"/>
    <w:rsid w:val="000751BE"/>
    <w:pPr>
      <w:spacing w:line="240" w:lineRule="auto"/>
      <w:jc w:val="left"/>
    </w:pPr>
    <w:rPr>
      <w:b/>
    </w:rPr>
  </w:style>
  <w:style w:type="paragraph" w:customStyle="1" w:styleId="BoilerplateText">
    <w:name w:val="Boilerplate Text"/>
    <w:basedOn w:val="Standard"/>
    <w:rsid w:val="000751BE"/>
    <w:pPr>
      <w:spacing w:line="240" w:lineRule="auto"/>
      <w:jc w:val="left"/>
    </w:pPr>
    <w:rPr>
      <w:sz w:val="20"/>
    </w:rPr>
  </w:style>
  <w:style w:type="paragraph" w:customStyle="1" w:styleId="Adresse">
    <w:name w:val="Adresse"/>
    <w:basedOn w:val="Standard"/>
    <w:rsid w:val="00F23890"/>
  </w:style>
  <w:style w:type="character" w:styleId="Hyperlink">
    <w:name w:val="Hyperlink"/>
    <w:rsid w:val="00F23890"/>
    <w:rPr>
      <w:color w:val="0000FF"/>
      <w:u w:val="single"/>
    </w:rPr>
  </w:style>
  <w:style w:type="paragraph" w:customStyle="1" w:styleId="BildmaterialText">
    <w:name w:val="Bildmaterial Text"/>
    <w:basedOn w:val="Standard"/>
    <w:rsid w:val="00F23890"/>
  </w:style>
  <w:style w:type="paragraph" w:customStyle="1" w:styleId="Bildmaterialberschrift">
    <w:name w:val="Bildmaterial Überschrift"/>
    <w:basedOn w:val="Boilerplateberschrift"/>
    <w:rsid w:val="00F23890"/>
  </w:style>
  <w:style w:type="paragraph" w:customStyle="1" w:styleId="Adresseberschrift">
    <w:name w:val="Adresse Überschrift"/>
    <w:basedOn w:val="Standard"/>
    <w:rsid w:val="00F23890"/>
    <w:rPr>
      <w:b/>
    </w:rPr>
  </w:style>
  <w:style w:type="paragraph" w:styleId="Sprechblasentext">
    <w:name w:val="Balloon Text"/>
    <w:basedOn w:val="Standard"/>
    <w:link w:val="SprechblasentextZchn"/>
    <w:rsid w:val="00EC70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C7073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5977BC"/>
    <w:rPr>
      <w:rFonts w:ascii="Verdana" w:hAnsi="Verdana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977BC"/>
    <w:pPr>
      <w:spacing w:before="120" w:after="120" w:line="360" w:lineRule="auto"/>
      <w:jc w:val="both"/>
    </w:pPr>
    <w:rPr>
      <w:rFonts w:ascii="Verdana" w:hAnsi="Verdana" w:cs="Arial"/>
      <w:sz w:val="24"/>
      <w:szCs w:val="24"/>
    </w:rPr>
  </w:style>
  <w:style w:type="paragraph" w:styleId="berschrift1">
    <w:name w:val="heading 1"/>
    <w:basedOn w:val="Standard"/>
    <w:next w:val="Standard"/>
    <w:qFormat/>
    <w:rsid w:val="006366F7"/>
    <w:pPr>
      <w:keepNext/>
      <w:outlineLvl w:val="0"/>
    </w:pPr>
    <w:rPr>
      <w:rFonts w:cs="Times New Roman"/>
    </w:rPr>
  </w:style>
  <w:style w:type="paragraph" w:styleId="berschrift3">
    <w:name w:val="heading 3"/>
    <w:basedOn w:val="Standard"/>
    <w:next w:val="Standard"/>
    <w:qFormat/>
    <w:rsid w:val="005977BC"/>
    <w:pPr>
      <w:keepNext/>
      <w:outlineLvl w:val="2"/>
    </w:pPr>
    <w:rPr>
      <w:rFonts w:cs="Times New Roman"/>
      <w:b/>
      <w:bCs/>
      <w:sz w:val="28"/>
    </w:rPr>
  </w:style>
  <w:style w:type="paragraph" w:styleId="berschrift4">
    <w:name w:val="heading 4"/>
    <w:basedOn w:val="Standard"/>
    <w:next w:val="Standard"/>
    <w:qFormat/>
    <w:rsid w:val="005977BC"/>
    <w:pPr>
      <w:keepNext/>
      <w:outlineLvl w:val="3"/>
    </w:pPr>
    <w:rPr>
      <w:rFonts w:cs="Times New Roman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6366F7"/>
    <w:pPr>
      <w:spacing w:before="100" w:beforeAutospacing="1" w:after="100" w:afterAutospacing="1"/>
      <w:ind w:left="40" w:right="160"/>
    </w:pPr>
    <w:rPr>
      <w:rFonts w:ascii="Trebuchet MS" w:hAnsi="Trebuchet MS" w:cs="Times New Roman"/>
      <w:color w:val="000000"/>
      <w:sz w:val="16"/>
      <w:szCs w:val="16"/>
    </w:rPr>
  </w:style>
  <w:style w:type="paragraph" w:styleId="Kopfzeile">
    <w:name w:val="header"/>
    <w:basedOn w:val="Standard"/>
    <w:rsid w:val="006366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366F7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7C7FC3"/>
    <w:pPr>
      <w:ind w:right="1134"/>
    </w:pPr>
    <w:rPr>
      <w:color w:val="333333"/>
      <w:szCs w:val="16"/>
    </w:rPr>
  </w:style>
  <w:style w:type="paragraph" w:customStyle="1" w:styleId="Presseinformation">
    <w:name w:val="Presseinformation"/>
    <w:basedOn w:val="Standard"/>
    <w:rsid w:val="006454E0"/>
    <w:rPr>
      <w:b/>
      <w:sz w:val="28"/>
    </w:rPr>
  </w:style>
  <w:style w:type="paragraph" w:customStyle="1" w:styleId="Headline">
    <w:name w:val="Headline"/>
    <w:basedOn w:val="Standard"/>
    <w:rsid w:val="006454E0"/>
    <w:rPr>
      <w:b/>
      <w:sz w:val="28"/>
    </w:rPr>
  </w:style>
  <w:style w:type="paragraph" w:customStyle="1" w:styleId="Text0">
    <w:name w:val="Text"/>
    <w:basedOn w:val="Standard"/>
    <w:rsid w:val="005977BC"/>
    <w:pPr>
      <w:spacing w:line="240" w:lineRule="auto"/>
    </w:pPr>
    <w:rPr>
      <w:sz w:val="22"/>
    </w:rPr>
  </w:style>
  <w:style w:type="paragraph" w:customStyle="1" w:styleId="Formatvorlageberschrift3VerdanaSchwarzRechts2cm">
    <w:name w:val="Formatvorlage Überschrift 3 + Verdana Schwarz Rechts:  2 cm"/>
    <w:basedOn w:val="berschrift3"/>
    <w:rsid w:val="00F23890"/>
    <w:pPr>
      <w:ind w:right="1134"/>
    </w:pPr>
    <w:rPr>
      <w:color w:val="000000"/>
      <w:szCs w:val="20"/>
    </w:rPr>
  </w:style>
  <w:style w:type="paragraph" w:customStyle="1" w:styleId="Boilerplateberschrift">
    <w:name w:val="Boilerplate Überschrift"/>
    <w:basedOn w:val="Standard"/>
    <w:rsid w:val="000751BE"/>
    <w:pPr>
      <w:spacing w:line="240" w:lineRule="auto"/>
      <w:jc w:val="left"/>
    </w:pPr>
    <w:rPr>
      <w:b/>
    </w:rPr>
  </w:style>
  <w:style w:type="paragraph" w:customStyle="1" w:styleId="BoilerplateText">
    <w:name w:val="Boilerplate Text"/>
    <w:basedOn w:val="Standard"/>
    <w:rsid w:val="000751BE"/>
    <w:pPr>
      <w:spacing w:line="240" w:lineRule="auto"/>
      <w:jc w:val="left"/>
    </w:pPr>
    <w:rPr>
      <w:sz w:val="20"/>
    </w:rPr>
  </w:style>
  <w:style w:type="paragraph" w:customStyle="1" w:styleId="Adresse">
    <w:name w:val="Adresse"/>
    <w:basedOn w:val="Standard"/>
    <w:rsid w:val="00F23890"/>
  </w:style>
  <w:style w:type="character" w:styleId="Hyperlink">
    <w:name w:val="Hyperlink"/>
    <w:rsid w:val="00F23890"/>
    <w:rPr>
      <w:color w:val="0000FF"/>
      <w:u w:val="single"/>
    </w:rPr>
  </w:style>
  <w:style w:type="paragraph" w:customStyle="1" w:styleId="BildmaterialText">
    <w:name w:val="Bildmaterial Text"/>
    <w:basedOn w:val="Standard"/>
    <w:rsid w:val="00F23890"/>
  </w:style>
  <w:style w:type="paragraph" w:customStyle="1" w:styleId="Bildmaterialberschrift">
    <w:name w:val="Bildmaterial Überschrift"/>
    <w:basedOn w:val="Boilerplateberschrift"/>
    <w:rsid w:val="00F23890"/>
  </w:style>
  <w:style w:type="paragraph" w:customStyle="1" w:styleId="Adresseberschrift">
    <w:name w:val="Adresse Überschrift"/>
    <w:basedOn w:val="Standard"/>
    <w:rsid w:val="00F23890"/>
    <w:rPr>
      <w:b/>
    </w:rPr>
  </w:style>
  <w:style w:type="paragraph" w:styleId="Sprechblasentext">
    <w:name w:val="Balloon Text"/>
    <w:basedOn w:val="Standard"/>
    <w:link w:val="SprechblasentextZchn"/>
    <w:rsid w:val="00EC70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C7073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5977BC"/>
    <w:rPr>
      <w:rFonts w:ascii="Verdana" w:hAnsi="Verdana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ges.methodpark.d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sra.Cakmak@methodpark.d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 / 14</vt:lpstr>
    </vt:vector>
  </TitlesOfParts>
  <Company>method park Software AG</Company>
  <LinksUpToDate>false</LinksUpToDate>
  <CharactersWithSpaces>2976</CharactersWithSpaces>
  <SharedDoc>false</SharedDoc>
  <HLinks>
    <vt:vector size="12" baseType="variant">
      <vt:variant>
        <vt:i4>1310807</vt:i4>
      </vt:variant>
      <vt:variant>
        <vt:i4>9</vt:i4>
      </vt:variant>
      <vt:variant>
        <vt:i4>0</vt:i4>
      </vt:variant>
      <vt:variant>
        <vt:i4>5</vt:i4>
      </vt:variant>
      <vt:variant>
        <vt:lpwstr>http://www.methodpark.de/</vt:lpwstr>
      </vt:variant>
      <vt:variant>
        <vt:lpwstr/>
      </vt:variant>
      <vt:variant>
        <vt:i4>4587556</vt:i4>
      </vt:variant>
      <vt:variant>
        <vt:i4>6</vt:i4>
      </vt:variant>
      <vt:variant>
        <vt:i4>0</vt:i4>
      </vt:variant>
      <vt:variant>
        <vt:i4>5</vt:i4>
      </vt:variant>
      <vt:variant>
        <vt:lpwstr>mailto:Philipp.Donnert@methodpark.de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 / 14</dc:title>
  <dc:creator>emd</dc:creator>
  <cp:lastModifiedBy>coa</cp:lastModifiedBy>
  <cp:revision>2</cp:revision>
  <cp:lastPrinted>2008-01-18T13:28:00Z</cp:lastPrinted>
  <dcterms:created xsi:type="dcterms:W3CDTF">2015-05-07T14:09:00Z</dcterms:created>
  <dcterms:modified xsi:type="dcterms:W3CDTF">2015-05-07T14:09:00Z</dcterms:modified>
</cp:coreProperties>
</file>